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2" w:rsidRDefault="004720F0">
      <w:r>
        <w:t>République française</w:t>
      </w:r>
    </w:p>
    <w:p w:rsidR="004720F0" w:rsidRDefault="004720F0">
      <w:r>
        <w:t>Liberté</w:t>
      </w:r>
    </w:p>
    <w:p w:rsidR="004720F0" w:rsidRDefault="004720F0">
      <w:r>
        <w:t>Egalité</w:t>
      </w:r>
    </w:p>
    <w:p w:rsidR="004720F0" w:rsidRDefault="004720F0">
      <w:r>
        <w:t>Fraternité</w:t>
      </w:r>
    </w:p>
    <w:p w:rsidR="004720F0" w:rsidRDefault="004720F0"/>
    <w:p w:rsidR="004720F0" w:rsidRDefault="004720F0">
      <w:r>
        <w:t>Santé publique France</w:t>
      </w:r>
    </w:p>
    <w:p w:rsidR="004720F0" w:rsidRDefault="004720F0"/>
    <w:p w:rsidR="004720F0" w:rsidRDefault="004720F0"/>
    <w:p w:rsidR="00114CAF" w:rsidRDefault="00114CAF"/>
    <w:p w:rsidR="007C7908" w:rsidRDefault="007C7908">
      <w:r>
        <w:t>Coronavirus ? Ce qu’il faut savoir</w:t>
      </w:r>
    </w:p>
    <w:p w:rsidR="007C7908" w:rsidRDefault="007C7908"/>
    <w:p w:rsidR="007C7908" w:rsidRDefault="007C7908">
      <w:r>
        <w:t>Les informations utiles : 0 800 130 000 (appel gratuit)</w:t>
      </w:r>
    </w:p>
    <w:p w:rsidR="007C7908" w:rsidRDefault="007C7908">
      <w:r>
        <w:t>Gouvernement.fr/info-coronavirus</w:t>
      </w:r>
    </w:p>
    <w:p w:rsidR="007C7908" w:rsidRDefault="007C7908"/>
    <w:p w:rsidR="004720F0" w:rsidRDefault="00671A97">
      <w:r>
        <w:t xml:space="preserve">Comment </w:t>
      </w:r>
      <w:r w:rsidR="004720F0">
        <w:t>se protéger et protéger les autres :</w:t>
      </w:r>
    </w:p>
    <w:p w:rsidR="004720F0" w:rsidRDefault="00671A97" w:rsidP="004720F0">
      <w:pPr>
        <w:pStyle w:val="Paragraphedeliste"/>
        <w:numPr>
          <w:ilvl w:val="0"/>
          <w:numId w:val="1"/>
        </w:numPr>
      </w:pPr>
      <w:proofErr w:type="spellStart"/>
      <w:r>
        <w:t>L</w:t>
      </w:r>
      <w:r w:rsidR="004720F0">
        <w:t>ave</w:t>
      </w:r>
      <w:r>
        <w:t>z</w:t>
      </w:r>
      <w:proofErr w:type="spellEnd"/>
      <w:r>
        <w:t>-vous</w:t>
      </w:r>
      <w:r w:rsidR="004720F0">
        <w:t xml:space="preserve"> très régulièrement les mains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>Tousse</w:t>
      </w:r>
      <w:r w:rsidR="00671A97">
        <w:t>z</w:t>
      </w:r>
      <w:r>
        <w:t xml:space="preserve"> ou éternue</w:t>
      </w:r>
      <w:r w:rsidR="00671A97">
        <w:t>z</w:t>
      </w:r>
      <w:r>
        <w:t xml:space="preserve"> dans son coude ou dans un mouchoir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>Utilise</w:t>
      </w:r>
      <w:r w:rsidR="00671A97">
        <w:t>z</w:t>
      </w:r>
      <w:r>
        <w:t xml:space="preserve"> un mouchoir à usage unique et jete</w:t>
      </w:r>
      <w:r w:rsidR="00671A97">
        <w:t>z-le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>Salue</w:t>
      </w:r>
      <w:r w:rsidR="00671A97">
        <w:t>z</w:t>
      </w:r>
      <w:r>
        <w:t xml:space="preserve"> sans se serrer la main, évite</w:t>
      </w:r>
      <w:r w:rsidR="00671A97">
        <w:t>z</w:t>
      </w:r>
      <w:r>
        <w:t xml:space="preserve"> les </w:t>
      </w:r>
      <w:r w:rsidR="00F01616">
        <w:t>embrassades</w:t>
      </w:r>
    </w:p>
    <w:p w:rsidR="004720F0" w:rsidRDefault="004720F0" w:rsidP="004720F0"/>
    <w:p w:rsidR="00671A97" w:rsidRDefault="00671A97" w:rsidP="004720F0"/>
    <w:p w:rsidR="00671A97" w:rsidRDefault="00671A97" w:rsidP="004720F0">
      <w:r>
        <w:t>Comment se transmet le virus ?</w:t>
      </w:r>
    </w:p>
    <w:p w:rsidR="00671A97" w:rsidRDefault="00671A97" w:rsidP="004720F0">
      <w:r>
        <w:tab/>
        <w:t xml:space="preserve">Par la projection de </w:t>
      </w:r>
      <w:r w:rsidR="00F01616">
        <w:t>gouttelettes</w:t>
      </w:r>
      <w:bookmarkStart w:id="0" w:name="_GoBack"/>
      <w:bookmarkEnd w:id="0"/>
    </w:p>
    <w:p w:rsidR="00671A97" w:rsidRDefault="00671A97" w:rsidP="004720F0">
      <w:r>
        <w:tab/>
        <w:t>Face à face pendant au moins 15 minutes</w:t>
      </w:r>
    </w:p>
    <w:p w:rsidR="00671A97" w:rsidRDefault="00671A97" w:rsidP="004720F0"/>
    <w:p w:rsidR="00671A97" w:rsidRDefault="00671A97" w:rsidP="004720F0">
      <w:r>
        <w:t>Quels sont les signes ?</w:t>
      </w:r>
    </w:p>
    <w:p w:rsidR="00671A97" w:rsidRDefault="00671A97" w:rsidP="00671A97">
      <w:pPr>
        <w:pStyle w:val="Paragraphedeliste"/>
        <w:numPr>
          <w:ilvl w:val="0"/>
          <w:numId w:val="1"/>
        </w:numPr>
      </w:pPr>
      <w:r>
        <w:t>Fièvre</w:t>
      </w:r>
    </w:p>
    <w:p w:rsidR="00671A97" w:rsidRDefault="00671A97" w:rsidP="00671A97">
      <w:pPr>
        <w:pStyle w:val="Paragraphedeliste"/>
        <w:numPr>
          <w:ilvl w:val="0"/>
          <w:numId w:val="1"/>
        </w:numPr>
      </w:pPr>
      <w:r>
        <w:t>Maux de tête</w:t>
      </w:r>
    </w:p>
    <w:p w:rsidR="00671A97" w:rsidRDefault="00671A97" w:rsidP="00671A97">
      <w:pPr>
        <w:pStyle w:val="Paragraphedeliste"/>
        <w:numPr>
          <w:ilvl w:val="0"/>
          <w:numId w:val="1"/>
        </w:numPr>
      </w:pPr>
      <w:r>
        <w:t>Fatigue</w:t>
      </w:r>
    </w:p>
    <w:p w:rsidR="00671A97" w:rsidRDefault="00671A97" w:rsidP="00671A97">
      <w:pPr>
        <w:pStyle w:val="Paragraphedeliste"/>
        <w:numPr>
          <w:ilvl w:val="0"/>
          <w:numId w:val="1"/>
        </w:numPr>
      </w:pPr>
      <w:r>
        <w:t>Toux et maux de gorge</w:t>
      </w:r>
    </w:p>
    <w:p w:rsidR="00671A97" w:rsidRDefault="00671A97" w:rsidP="00671A97">
      <w:pPr>
        <w:pStyle w:val="Paragraphedeliste"/>
        <w:numPr>
          <w:ilvl w:val="0"/>
          <w:numId w:val="1"/>
        </w:numPr>
      </w:pPr>
      <w:r>
        <w:t>Courbatures</w:t>
      </w:r>
    </w:p>
    <w:p w:rsidR="00671A97" w:rsidRDefault="00671A97" w:rsidP="00671A97">
      <w:pPr>
        <w:pStyle w:val="Paragraphedeliste"/>
        <w:numPr>
          <w:ilvl w:val="0"/>
          <w:numId w:val="1"/>
        </w:numPr>
      </w:pPr>
      <w:r>
        <w:t>Gêne respiratoire</w:t>
      </w:r>
    </w:p>
    <w:p w:rsidR="00671A97" w:rsidRDefault="00671A97" w:rsidP="00671A97"/>
    <w:p w:rsidR="00671A97" w:rsidRDefault="00671A97" w:rsidP="00671A97"/>
    <w:p w:rsidR="00671A97" w:rsidRDefault="00671A97" w:rsidP="00671A97"/>
    <w:p w:rsidR="00671A97" w:rsidRDefault="00671A97" w:rsidP="00671A97">
      <w:r>
        <w:t>Plan de prévention et de gestion des risques</w:t>
      </w:r>
    </w:p>
    <w:p w:rsidR="00671A97" w:rsidRDefault="00671A97" w:rsidP="004720F0"/>
    <w:p w:rsidR="00671A97" w:rsidRDefault="00671A97" w:rsidP="004720F0">
      <w:r>
        <w:tab/>
        <w:t>Stade 1 :</w:t>
      </w:r>
    </w:p>
    <w:p w:rsidR="00671A97" w:rsidRDefault="00671A97" w:rsidP="004720F0">
      <w:r>
        <w:tab/>
        <w:t>Cas importés sur le territoire</w:t>
      </w:r>
    </w:p>
    <w:p w:rsidR="00671A97" w:rsidRDefault="00671A97" w:rsidP="004720F0">
      <w:r>
        <w:tab/>
        <w:t>Objectif : freiner l’introduction du virus</w:t>
      </w:r>
    </w:p>
    <w:p w:rsidR="004720F0" w:rsidRDefault="004720F0" w:rsidP="004720F0"/>
    <w:p w:rsidR="00671A97" w:rsidRDefault="00671A97" w:rsidP="004720F0">
      <w:r>
        <w:tab/>
        <w:t>Stade 2 :</w:t>
      </w:r>
    </w:p>
    <w:p w:rsidR="00671A97" w:rsidRDefault="00671A97" w:rsidP="004720F0">
      <w:r>
        <w:tab/>
        <w:t>Existence de cas groupés sur le territoire français</w:t>
      </w:r>
    </w:p>
    <w:p w:rsidR="00671A97" w:rsidRDefault="00671A97" w:rsidP="004720F0">
      <w:r>
        <w:tab/>
        <w:t>Objectif : limiter la propagation du virus</w:t>
      </w:r>
    </w:p>
    <w:p w:rsidR="00671A97" w:rsidRDefault="00671A97" w:rsidP="004720F0"/>
    <w:p w:rsidR="00671A97" w:rsidRDefault="00671A97" w:rsidP="004720F0">
      <w:r>
        <w:tab/>
        <w:t>Stade 3 :</w:t>
      </w:r>
    </w:p>
    <w:p w:rsidR="00671A97" w:rsidRDefault="00671A97" w:rsidP="004720F0">
      <w:r>
        <w:tab/>
        <w:t>Le virus circule sur tout le territoire</w:t>
      </w:r>
    </w:p>
    <w:p w:rsidR="00671A97" w:rsidRDefault="00671A97" w:rsidP="004720F0">
      <w:r>
        <w:tab/>
        <w:t>Objectif : limiter les conséquences de la circulation du virus</w:t>
      </w:r>
    </w:p>
    <w:p w:rsidR="00671A97" w:rsidRDefault="00671A97" w:rsidP="004720F0"/>
    <w:p w:rsidR="00671A97" w:rsidRDefault="00671A97" w:rsidP="004720F0">
      <w:r>
        <w:tab/>
        <w:t>Stade 4 :</w:t>
      </w:r>
    </w:p>
    <w:p w:rsidR="00671A97" w:rsidRDefault="00671A97" w:rsidP="004720F0">
      <w:r>
        <w:tab/>
        <w:t>Accompagnement du retour à la normale</w:t>
      </w:r>
    </w:p>
    <w:p w:rsidR="004720F0" w:rsidRDefault="004720F0"/>
    <w:sectPr w:rsidR="0047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9F2"/>
    <w:multiLevelType w:val="hybridMultilevel"/>
    <w:tmpl w:val="9D52CA1E"/>
    <w:lvl w:ilvl="0" w:tplc="3DDEF3D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0"/>
    <w:rsid w:val="00114CAF"/>
    <w:rsid w:val="001E0685"/>
    <w:rsid w:val="0035473A"/>
    <w:rsid w:val="00421F70"/>
    <w:rsid w:val="004720F0"/>
    <w:rsid w:val="00510D7F"/>
    <w:rsid w:val="00671A97"/>
    <w:rsid w:val="007C7908"/>
    <w:rsid w:val="007E501C"/>
    <w:rsid w:val="007E74C2"/>
    <w:rsid w:val="008C354C"/>
    <w:rsid w:val="00914D83"/>
    <w:rsid w:val="00932AE2"/>
    <w:rsid w:val="00B863D4"/>
    <w:rsid w:val="00BF40BD"/>
    <w:rsid w:val="00C03272"/>
    <w:rsid w:val="00C70D2E"/>
    <w:rsid w:val="00C942FB"/>
    <w:rsid w:val="00D065B4"/>
    <w:rsid w:val="00E954C7"/>
    <w:rsid w:val="00F01616"/>
    <w:rsid w:val="00F42E9C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B155-E59F-4595-8BD3-232DFD1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pradere</dc:creator>
  <cp:keywords/>
  <dc:description/>
  <cp:lastModifiedBy>Jonathan Lucci</cp:lastModifiedBy>
  <cp:revision>2</cp:revision>
  <dcterms:created xsi:type="dcterms:W3CDTF">2020-03-13T15:28:00Z</dcterms:created>
  <dcterms:modified xsi:type="dcterms:W3CDTF">2020-03-13T15:28:00Z</dcterms:modified>
</cp:coreProperties>
</file>