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Carte de vœux INJA 2021</w:t>
      </w:r>
    </w:p>
    <w:p>
      <w:pPr>
        <w:pStyle w:val="Normal"/>
        <w:rPr>
          <w:b/>
          <w:b/>
          <w:bCs/>
          <w:sz w:val="24"/>
          <w:szCs w:val="24"/>
        </w:rPr>
      </w:pPr>
      <w:r>
        <w:rPr>
          <w:b/>
          <w:bCs/>
          <w:sz w:val="24"/>
          <w:szCs w:val="24"/>
        </w:rPr>
        <w:t xml:space="preserve">Huguette Mauss, Présidente du Conseil d’administration </w:t>
      </w:r>
    </w:p>
    <w:p>
      <w:pPr>
        <w:pStyle w:val="Normal"/>
        <w:rPr>
          <w:b/>
          <w:b/>
          <w:bCs/>
          <w:sz w:val="24"/>
          <w:szCs w:val="24"/>
        </w:rPr>
      </w:pPr>
      <w:r>
        <w:rPr>
          <w:b/>
          <w:bCs/>
          <w:sz w:val="24"/>
          <w:szCs w:val="24"/>
        </w:rPr>
        <w:t xml:space="preserve">Xavier Dupont, Directeur </w:t>
      </w:r>
    </w:p>
    <w:p>
      <w:pPr>
        <w:pStyle w:val="Normal"/>
        <w:rPr>
          <w:b/>
          <w:b/>
          <w:bCs/>
          <w:sz w:val="24"/>
          <w:szCs w:val="24"/>
        </w:rPr>
      </w:pPr>
      <w:r>
        <w:rPr>
          <w:b/>
          <w:bCs/>
          <w:sz w:val="24"/>
          <w:szCs w:val="24"/>
        </w:rPr>
        <w:t xml:space="preserve">Les équipes et les élèves de l’Institut National des Jeunes Aveugles </w:t>
      </w:r>
    </w:p>
    <w:p>
      <w:pPr>
        <w:pStyle w:val="Normal"/>
        <w:rPr>
          <w:b/>
          <w:b/>
          <w:bCs/>
          <w:sz w:val="24"/>
          <w:szCs w:val="24"/>
        </w:rPr>
      </w:pPr>
      <w:r>
        <w:rPr>
          <w:b/>
          <w:bCs/>
          <w:sz w:val="24"/>
          <w:szCs w:val="24"/>
        </w:rPr>
        <w:t>vous présentent  leurs meilleurs vœux pour 2021</w:t>
      </w:r>
    </w:p>
    <w:p>
      <w:pPr>
        <w:pStyle w:val="Normal"/>
        <w:rPr>
          <w:sz w:val="24"/>
          <w:szCs w:val="24"/>
        </w:rPr>
      </w:pPr>
      <w:r>
        <w:rPr>
          <w:sz w:val="24"/>
          <w:szCs w:val="24"/>
          <w:u w:val="single"/>
        </w:rPr>
        <w:t xml:space="preserve">Image de la carte de vœux : </w:t>
      </w:r>
      <w:r>
        <w:rPr>
          <w:sz w:val="24"/>
          <w:szCs w:val="24"/>
        </w:rPr>
        <w:t>Collage réalisé par Caroline Shoush, élève de 3ème à l’INJA. Titre de l'œuvre : D'après Boogie-Woogie de Mondrian.</w:t>
      </w:r>
    </w:p>
    <w:p>
      <w:pPr>
        <w:pStyle w:val="Normal"/>
        <w:rPr>
          <w:sz w:val="24"/>
          <w:szCs w:val="24"/>
        </w:rPr>
      </w:pPr>
      <w:r>
        <w:rPr>
          <w:sz w:val="24"/>
          <w:szCs w:val="24"/>
          <w:u w:val="single"/>
        </w:rPr>
        <w:t>Description du collage</w:t>
      </w:r>
      <w:r>
        <w:rPr>
          <w:sz w:val="24"/>
          <w:szCs w:val="24"/>
        </w:rPr>
        <w:t> :</w:t>
      </w:r>
    </w:p>
    <w:p>
      <w:pPr>
        <w:pStyle w:val="Normal"/>
        <w:rPr>
          <w:sz w:val="24"/>
          <w:szCs w:val="24"/>
        </w:rPr>
      </w:pPr>
      <w:r>
        <w:rPr>
          <w:sz w:val="24"/>
          <w:szCs w:val="24"/>
        </w:rPr>
        <w:t>Au départ, un tableau de Mondrian « Boogie Woogie », un tableau abstrait qui reprend le tracé de New York à angles droits et des rectangles de couleurs posées comme sur une partition de jazz.</w:t>
      </w:r>
    </w:p>
    <w:p>
      <w:pPr>
        <w:pStyle w:val="Normal"/>
        <w:rPr>
          <w:sz w:val="24"/>
          <w:szCs w:val="24"/>
        </w:rPr>
      </w:pPr>
      <w:r>
        <w:rPr>
          <w:sz w:val="24"/>
          <w:szCs w:val="24"/>
        </w:rPr>
        <w:t>Ce collage s’en inspire très librement : adieu les angles droits et les parallèles ! Les formes colorées, de couleurs vives, sont organisées avec vivacité et donne plutôt l’impression d’une danse.</w:t>
      </w:r>
    </w:p>
    <w:p>
      <w:pPr>
        <w:pStyle w:val="Normal"/>
        <w:rPr>
          <w:sz w:val="24"/>
          <w:szCs w:val="24"/>
        </w:rPr>
      </w:pPr>
      <w:r>
        <w:rPr>
          <w:sz w:val="24"/>
          <w:szCs w:val="24"/>
        </w:rPr>
        <w:t>Deux bandes colorées en biais sur la longueur de la feuille rencontrent sur leurs bords droits deux bandes colorées verticales. Quelques motifs géométriques (ronds et rectangles divers) parsèment ces quatre bandes. Dans un mouvement de ronde, autour de ce croisement, des triangles rouges et verts orientés diversement sont comme des fanions au vent pour une fête.</w:t>
      </w:r>
    </w:p>
    <w:p>
      <w:pPr>
        <w:pStyle w:val="Normal"/>
        <w:rPr>
          <w:sz w:val="24"/>
          <w:szCs w:val="24"/>
        </w:rPr>
      </w:pPr>
      <w:r>
        <w:rPr>
          <w:sz w:val="24"/>
          <w:szCs w:val="24"/>
        </w:rPr>
        <w:t xml:space="preserve">Institut National des Jeunes Aveugles </w:t>
        <w:br/>
        <w:t xml:space="preserve">56, boulevard des Invalides </w:t>
        <w:br/>
        <w:t xml:space="preserve">75007 Paris  </w:t>
        <w:br/>
        <w:t>01 44 49 35 35</w:t>
        <w:br/>
        <w:t>http://www.inja.fr/</w:t>
      </w:r>
    </w:p>
    <w:p>
      <w:pPr>
        <w:pStyle w:val="Normal"/>
        <w:spacing w:before="0" w:after="160"/>
        <w:rPr>
          <w:sz w:val="24"/>
          <w:szCs w:val="24"/>
        </w:rPr>
      </w:pPr>
      <w:r>
        <w:rPr>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LibreOffice/6.4.2.2$Windows_X86_64 LibreOffice_project/4e471d8c02c9c90f512f7f9ead8875b57fcb1ec3</Application>
  <Pages>1</Pages>
  <Words>200</Words>
  <Characters>1055</Characters>
  <CharactersWithSpaces>1252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2020-12-04T08:49:00Z</dcterms:created>
  <dc:creator>Hélène Mougin</dc:creator>
  <dc:description/>
  <dc:language>fr-FR</dc:language>
  <cp:lastModifiedBy/>
  <dcterms:modified xsi:type="dcterms:W3CDTF">2020-12-17T14:24:51Z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